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19D6C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E9BB75B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4EE1B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郑州工商学院第二届大学生程序设计比赛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Python程序设计赛道方案</w:t>
      </w:r>
    </w:p>
    <w:p w14:paraId="6849AA3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D56A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一、比赛内容</w:t>
      </w:r>
    </w:p>
    <w:p w14:paraId="4BB0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本赛道题目主要包括条件结构、循环结构、列表、字典、函数、类等基础内容</w:t>
      </w:r>
    </w:p>
    <w:p w14:paraId="5A8E3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二、参赛对象</w:t>
      </w:r>
    </w:p>
    <w:p w14:paraId="36A5A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Python程序设计赛道参赛对象为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工学院电气工程及其自动化专业（本科2022级、2023级以及专升本2024级学生）。</w:t>
      </w:r>
    </w:p>
    <w:p w14:paraId="788648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参赛要求</w:t>
      </w:r>
    </w:p>
    <w:p w14:paraId="665A8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参赛者在规定的时间内完成现场指定的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Python</w:t>
      </w:r>
      <w:r>
        <w:rPr>
          <w:rFonts w:hint="eastAsia" w:ascii="仿宋" w:hAnsi="仿宋" w:eastAsia="仿宋" w:cs="仿宋"/>
          <w:sz w:val="32"/>
          <w:szCs w:val="32"/>
        </w:rPr>
        <w:t>程序题目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，比赛时，可以带书和相关材料。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具体要求如下：</w:t>
      </w:r>
    </w:p>
    <w:p w14:paraId="53513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  <w:t>编程语言</w:t>
      </w:r>
    </w:p>
    <w:p w14:paraId="1D37E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python</w:t>
      </w:r>
      <w:r>
        <w:rPr>
          <w:rFonts w:hint="eastAsia" w:ascii="仿宋" w:hAnsi="仿宋" w:eastAsia="仿宋" w:cs="仿宋"/>
          <w:sz w:val="32"/>
          <w:szCs w:val="32"/>
        </w:rPr>
        <w:t>编程语言。</w:t>
      </w:r>
    </w:p>
    <w:p w14:paraId="659D8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  <w:t>编程环境</w:t>
      </w:r>
    </w:p>
    <w:p w14:paraId="5CCD5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比赛提供统一的编程环境，包括编译器、调试器等工具。</w:t>
      </w:r>
    </w:p>
    <w:p w14:paraId="14F33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  <w:t>代码提交</w:t>
      </w:r>
    </w:p>
    <w:p w14:paraId="174F6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参赛选手需在规定时间内完成代码编写，并提交代码和解决方案。</w:t>
      </w:r>
    </w:p>
    <w:p w14:paraId="67CA5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  <w:t>评审标准</w:t>
      </w:r>
    </w:p>
    <w:p w14:paraId="2EC8B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代码质量：代码的可读性、可维护性、规范性等。</w:t>
      </w:r>
    </w:p>
    <w:p w14:paraId="2E692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运行结果：程序的正确性、性能等。</w:t>
      </w:r>
    </w:p>
    <w:p w14:paraId="3D85B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创新性：算法的创新性、实用性等。</w:t>
      </w:r>
    </w:p>
    <w:p w14:paraId="6D84B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比赛环节</w:t>
      </w:r>
    </w:p>
    <w:p w14:paraId="56EDE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Python</w:t>
      </w:r>
      <w:r>
        <w:rPr>
          <w:rFonts w:hint="eastAsia" w:ascii="仿宋" w:hAnsi="仿宋" w:eastAsia="仿宋" w:cs="仿宋"/>
          <w:sz w:val="32"/>
          <w:szCs w:val="32"/>
        </w:rPr>
        <w:t>程序设计赛道题目主要包括条件结构、循环结构、列表、字典、函数、类等基础内容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赛道设单选</w:t>
      </w:r>
      <w:r>
        <w:rPr>
          <w:rFonts w:hint="eastAsia" w:ascii="仿宋" w:hAnsi="仿宋" w:eastAsia="仿宋" w:cs="仿宋"/>
          <w:sz w:val="32"/>
          <w:szCs w:val="32"/>
        </w:rPr>
        <w:t>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10个，每小题2分，共20分；</w:t>
      </w:r>
      <w:r>
        <w:rPr>
          <w:rFonts w:hint="eastAsia" w:ascii="仿宋" w:hAnsi="仿宋" w:eastAsia="仿宋" w:cs="仿宋"/>
          <w:sz w:val="32"/>
          <w:szCs w:val="32"/>
        </w:rPr>
        <w:t>阅读程序题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3道，每小题10分，共30分；</w:t>
      </w:r>
      <w:r>
        <w:rPr>
          <w:rFonts w:hint="eastAsia" w:ascii="仿宋" w:hAnsi="仿宋" w:eastAsia="仿宋" w:cs="仿宋"/>
          <w:sz w:val="32"/>
          <w:szCs w:val="32"/>
        </w:rPr>
        <w:t>编程题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2道，每小题25分，共50分，三类题共计100分。</w:t>
      </w:r>
      <w:r>
        <w:rPr>
          <w:rFonts w:hint="eastAsia" w:ascii="仿宋" w:hAnsi="仿宋" w:eastAsia="仿宋" w:cs="仿宋"/>
          <w:sz w:val="32"/>
          <w:szCs w:val="32"/>
        </w:rPr>
        <w:t>比赛时间为120分钟。比赛未开始前，选手到比赛地点签到，签到结束后到电脑前等待比赛开始，比赛开始后选手开始答题，答完选手即可提交离开，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静待比赛结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果。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1C97BB"/>
    <w:multiLevelType w:val="singleLevel"/>
    <w:tmpl w:val="691C97B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631E01EA"/>
    <w:rsid w:val="2EFD4DDE"/>
    <w:rsid w:val="3E5937E4"/>
    <w:rsid w:val="45D639FB"/>
    <w:rsid w:val="49E857C8"/>
    <w:rsid w:val="631E01EA"/>
    <w:rsid w:val="67022E0D"/>
    <w:rsid w:val="786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515</Characters>
  <Lines>0</Lines>
  <Paragraphs>0</Paragraphs>
  <TotalTime>1</TotalTime>
  <ScaleCrop>false</ScaleCrop>
  <LinksUpToDate>false</LinksUpToDate>
  <CharactersWithSpaces>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2024-11-14T14:22:00Z</dcterms:created>
  <dc:creator>WXP</dc:creator>
  <cp:lastModifiedBy>～</cp:lastModifiedBy>
  <dcterms:modified xsi:type="dcterms:W3CDTF">2024-11-24T12:23:49Z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35B990D683914CD29C0CE6E325E56EA2_11</vt:lpwstr>
  </property>
</Properties>
</file>